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E01" w:rsidRDefault="004B1E01" w:rsidP="004B1E01">
      <w:r>
        <w:t xml:space="preserve">LWRF/Grants Committee </w:t>
      </w:r>
    </w:p>
    <w:p w:rsidR="004B1E01" w:rsidRDefault="004B1E01" w:rsidP="004B1E01">
      <w:r>
        <w:t xml:space="preserve">Meeting </w:t>
      </w:r>
      <w:r w:rsidR="00F54F42">
        <w:t>Minutes</w:t>
      </w:r>
    </w:p>
    <w:p w:rsidR="004B1E01" w:rsidRDefault="004B1E01" w:rsidP="004B1E01"/>
    <w:p w:rsidR="004B1E01" w:rsidRDefault="004B1E01" w:rsidP="001B1F59">
      <w:pPr>
        <w:jc w:val="center"/>
      </w:pPr>
    </w:p>
    <w:p w:rsidR="004B1E01" w:rsidRDefault="00F54F42" w:rsidP="001B1F59">
      <w:pPr>
        <w:jc w:val="center"/>
      </w:pPr>
      <w:r>
        <w:t>September 28th</w:t>
      </w:r>
      <w:r w:rsidR="0096731C">
        <w:t>,</w:t>
      </w:r>
      <w:r w:rsidR="008006F3">
        <w:t xml:space="preserve"> 2015</w:t>
      </w:r>
    </w:p>
    <w:p w:rsidR="00E63889" w:rsidRDefault="00F273AE" w:rsidP="00E63889">
      <w:pPr>
        <w:jc w:val="center"/>
      </w:pPr>
      <w:r>
        <w:t>CVSWMD Main Office</w:t>
      </w:r>
    </w:p>
    <w:p w:rsidR="00F273AE" w:rsidRDefault="00F273AE" w:rsidP="00E63889">
      <w:pPr>
        <w:jc w:val="center"/>
      </w:pPr>
      <w:r>
        <w:t xml:space="preserve">137 Barre Street Montpelier, VT </w:t>
      </w:r>
    </w:p>
    <w:p w:rsidR="004B1E01" w:rsidRDefault="0096731C" w:rsidP="001B1F59">
      <w:pPr>
        <w:jc w:val="center"/>
      </w:pPr>
      <w:r>
        <w:t>4</w:t>
      </w:r>
      <w:r w:rsidR="00E63889">
        <w:t>:</w:t>
      </w:r>
      <w:r w:rsidR="00F54F42">
        <w:t>45</w:t>
      </w:r>
      <w:r w:rsidR="004B1E01">
        <w:t xml:space="preserve"> pm</w:t>
      </w:r>
    </w:p>
    <w:p w:rsidR="004B1E01" w:rsidRDefault="004B1E01" w:rsidP="004B1E01">
      <w:pPr>
        <w:jc w:val="center"/>
      </w:pPr>
    </w:p>
    <w:p w:rsidR="004B1E01" w:rsidRDefault="004B1E01" w:rsidP="004B1E01">
      <w:pPr>
        <w:jc w:val="center"/>
        <w:rPr>
          <w:sz w:val="20"/>
          <w:szCs w:val="20"/>
        </w:rPr>
      </w:pPr>
      <w:r>
        <w:rPr>
          <w:sz w:val="20"/>
          <w:szCs w:val="20"/>
        </w:rPr>
        <w:t xml:space="preserve">For questions or information, contact </w:t>
      </w:r>
      <w:r w:rsidR="00E32D0D">
        <w:rPr>
          <w:sz w:val="20"/>
          <w:szCs w:val="20"/>
        </w:rPr>
        <w:t>Chrissy Bellmyer 802 229 9383 ext</w:t>
      </w:r>
      <w:r w:rsidR="00C171B3">
        <w:rPr>
          <w:sz w:val="20"/>
          <w:szCs w:val="20"/>
        </w:rPr>
        <w:t>.</w:t>
      </w:r>
      <w:r w:rsidR="008006F3">
        <w:rPr>
          <w:sz w:val="20"/>
          <w:szCs w:val="20"/>
        </w:rPr>
        <w:t xml:space="preserve"> 111</w:t>
      </w:r>
    </w:p>
    <w:p w:rsidR="004B1E01" w:rsidRPr="00BE25CA" w:rsidRDefault="004B1E01" w:rsidP="004B1E01">
      <w:pPr>
        <w:jc w:val="center"/>
        <w:rPr>
          <w:b/>
          <w:sz w:val="20"/>
          <w:szCs w:val="20"/>
        </w:rPr>
      </w:pPr>
    </w:p>
    <w:p w:rsidR="0096731C" w:rsidRPr="00BE25CA" w:rsidRDefault="004B1E01" w:rsidP="004B1E01">
      <w:pPr>
        <w:numPr>
          <w:ilvl w:val="0"/>
          <w:numId w:val="2"/>
        </w:numPr>
        <w:rPr>
          <w:b/>
          <w:sz w:val="20"/>
          <w:szCs w:val="20"/>
        </w:rPr>
      </w:pPr>
      <w:r w:rsidRPr="00BE25CA">
        <w:rPr>
          <w:b/>
          <w:sz w:val="20"/>
          <w:szCs w:val="20"/>
        </w:rPr>
        <w:t>Call to Order</w:t>
      </w:r>
      <w:r w:rsidR="00BE25CA" w:rsidRPr="00BE25CA">
        <w:rPr>
          <w:b/>
          <w:sz w:val="20"/>
          <w:szCs w:val="20"/>
        </w:rPr>
        <w:t xml:space="preserve">: </w:t>
      </w:r>
      <w:r w:rsidR="00BE25CA">
        <w:rPr>
          <w:sz w:val="20"/>
          <w:szCs w:val="20"/>
        </w:rPr>
        <w:t>Meeting called to order at 4:</w:t>
      </w:r>
      <w:r w:rsidR="00F54F42">
        <w:rPr>
          <w:sz w:val="20"/>
          <w:szCs w:val="20"/>
        </w:rPr>
        <w:t>53</w:t>
      </w:r>
      <w:r w:rsidR="00BE25CA">
        <w:rPr>
          <w:sz w:val="20"/>
          <w:szCs w:val="20"/>
        </w:rPr>
        <w:t xml:space="preserve">pm. Anita </w:t>
      </w:r>
      <w:proofErr w:type="spellStart"/>
      <w:r w:rsidR="00BE25CA">
        <w:rPr>
          <w:sz w:val="20"/>
          <w:szCs w:val="20"/>
        </w:rPr>
        <w:t>Krauth</w:t>
      </w:r>
      <w:proofErr w:type="spellEnd"/>
      <w:r w:rsidR="00BE25CA">
        <w:rPr>
          <w:sz w:val="20"/>
          <w:szCs w:val="20"/>
        </w:rPr>
        <w:t xml:space="preserve">, Matt Levin </w:t>
      </w:r>
      <w:r w:rsidR="00F54F42">
        <w:rPr>
          <w:sz w:val="20"/>
          <w:szCs w:val="20"/>
        </w:rPr>
        <w:t xml:space="preserve">and Mark Lembke </w:t>
      </w:r>
      <w:r w:rsidR="00BE25CA">
        <w:rPr>
          <w:sz w:val="20"/>
          <w:szCs w:val="20"/>
        </w:rPr>
        <w:t xml:space="preserve">Chrissy Bellmyer taking notes. </w:t>
      </w:r>
      <w:r w:rsidR="00F54F42">
        <w:rPr>
          <w:sz w:val="20"/>
          <w:szCs w:val="20"/>
        </w:rPr>
        <w:t>Agenda Revision: Consider FY15 Rumney Application (tabled until FY16)</w:t>
      </w:r>
    </w:p>
    <w:p w:rsidR="0096731C" w:rsidRPr="00F54F42" w:rsidRDefault="006F6146" w:rsidP="004B1E01">
      <w:pPr>
        <w:numPr>
          <w:ilvl w:val="0"/>
          <w:numId w:val="2"/>
        </w:numPr>
        <w:rPr>
          <w:b/>
          <w:sz w:val="20"/>
          <w:szCs w:val="20"/>
        </w:rPr>
      </w:pPr>
      <w:r w:rsidRPr="00BE25CA">
        <w:rPr>
          <w:b/>
          <w:sz w:val="20"/>
          <w:szCs w:val="20"/>
        </w:rPr>
        <w:t>Approval of the Minutes</w:t>
      </w:r>
      <w:r w:rsidR="0096731C" w:rsidRPr="00BE25CA">
        <w:rPr>
          <w:b/>
          <w:sz w:val="20"/>
          <w:szCs w:val="20"/>
        </w:rPr>
        <w:t xml:space="preserve"> from </w:t>
      </w:r>
      <w:r w:rsidR="00F54F42">
        <w:rPr>
          <w:b/>
          <w:sz w:val="20"/>
          <w:szCs w:val="20"/>
        </w:rPr>
        <w:t>April</w:t>
      </w:r>
      <w:r w:rsidR="00BE25CA">
        <w:rPr>
          <w:b/>
          <w:sz w:val="20"/>
          <w:szCs w:val="20"/>
        </w:rPr>
        <w:t xml:space="preserve">: </w:t>
      </w:r>
      <w:r w:rsidR="00F54F42">
        <w:rPr>
          <w:sz w:val="20"/>
          <w:szCs w:val="20"/>
        </w:rPr>
        <w:t>Mark Lembke</w:t>
      </w:r>
      <w:r w:rsidR="00BE25CA">
        <w:rPr>
          <w:sz w:val="20"/>
          <w:szCs w:val="20"/>
        </w:rPr>
        <w:t xml:space="preserve"> made a motion to approve the </w:t>
      </w:r>
      <w:r w:rsidR="00F54F42">
        <w:rPr>
          <w:sz w:val="20"/>
          <w:szCs w:val="20"/>
        </w:rPr>
        <w:t>April minutes</w:t>
      </w:r>
      <w:r w:rsidR="00BE25CA">
        <w:rPr>
          <w:sz w:val="20"/>
          <w:szCs w:val="20"/>
        </w:rPr>
        <w:t>, Anita seconded this motion and it passed unanimously.</w:t>
      </w:r>
    </w:p>
    <w:p w:rsidR="00A86CA0" w:rsidRDefault="00F54F42" w:rsidP="00A86CA0">
      <w:pPr>
        <w:numPr>
          <w:ilvl w:val="0"/>
          <w:numId w:val="2"/>
        </w:numPr>
        <w:rPr>
          <w:b/>
          <w:sz w:val="20"/>
          <w:szCs w:val="20"/>
        </w:rPr>
      </w:pPr>
      <w:r>
        <w:rPr>
          <w:b/>
          <w:sz w:val="20"/>
          <w:szCs w:val="20"/>
        </w:rPr>
        <w:t xml:space="preserve">Finance: </w:t>
      </w:r>
      <w:r w:rsidRPr="00F54F42">
        <w:rPr>
          <w:sz w:val="20"/>
          <w:szCs w:val="20"/>
        </w:rPr>
        <w:t>The grant committee has not awarded any grants in FY16</w:t>
      </w:r>
    </w:p>
    <w:p w:rsidR="00A86CA0" w:rsidRDefault="00F54F42" w:rsidP="00A86CA0">
      <w:pPr>
        <w:numPr>
          <w:ilvl w:val="0"/>
          <w:numId w:val="2"/>
        </w:numPr>
        <w:rPr>
          <w:b/>
          <w:sz w:val="20"/>
          <w:szCs w:val="20"/>
        </w:rPr>
      </w:pPr>
      <w:r w:rsidRPr="00A86CA0">
        <w:rPr>
          <w:b/>
          <w:sz w:val="20"/>
          <w:szCs w:val="20"/>
        </w:rPr>
        <w:t>SZWG</w:t>
      </w:r>
      <w:r w:rsidR="00A86CA0" w:rsidRPr="00A86CA0">
        <w:rPr>
          <w:b/>
          <w:sz w:val="20"/>
          <w:szCs w:val="20"/>
        </w:rPr>
        <w:t xml:space="preserve"> </w:t>
      </w:r>
    </w:p>
    <w:p w:rsidR="00A86CA0" w:rsidRPr="00A86CA0" w:rsidRDefault="00A86CA0" w:rsidP="00A86CA0">
      <w:pPr>
        <w:numPr>
          <w:ilvl w:val="1"/>
          <w:numId w:val="2"/>
        </w:numPr>
        <w:rPr>
          <w:b/>
          <w:sz w:val="20"/>
          <w:szCs w:val="20"/>
        </w:rPr>
      </w:pPr>
      <w:r w:rsidRPr="00A86CA0">
        <w:rPr>
          <w:b/>
          <w:sz w:val="20"/>
          <w:szCs w:val="20"/>
        </w:rPr>
        <w:t xml:space="preserve">Rumney FY15: </w:t>
      </w:r>
      <w:r w:rsidRPr="00A86CA0">
        <w:rPr>
          <w:sz w:val="20"/>
          <w:szCs w:val="20"/>
        </w:rPr>
        <w:t xml:space="preserve">In FY15 Rumney had applied for $1,947 to purchase reusable </w:t>
      </w:r>
      <w:r>
        <w:rPr>
          <w:sz w:val="20"/>
          <w:szCs w:val="20"/>
        </w:rPr>
        <w:t>bags for the kitchen and</w:t>
      </w:r>
      <w:r w:rsidRPr="00A86CA0">
        <w:rPr>
          <w:sz w:val="20"/>
          <w:szCs w:val="20"/>
        </w:rPr>
        <w:t xml:space="preserve"> a water bottle filling station. Due to budget constraints, the committee voted to approve the purchase of the bags, but table the discussion on the water bottle filling station until the beginning on FY16</w:t>
      </w:r>
    </w:p>
    <w:p w:rsidR="00A86CA0" w:rsidRDefault="00A86CA0" w:rsidP="00A86CA0">
      <w:pPr>
        <w:ind w:left="1440"/>
        <w:rPr>
          <w:sz w:val="20"/>
          <w:szCs w:val="20"/>
        </w:rPr>
      </w:pPr>
      <w:proofErr w:type="gramStart"/>
      <w:r w:rsidRPr="00F54F42">
        <w:rPr>
          <w:sz w:val="20"/>
          <w:szCs w:val="20"/>
        </w:rPr>
        <w:t>Motion by Mark Lembke to award Rumney Memorial School $1,799.78 for water bottle filling station and installation.</w:t>
      </w:r>
      <w:proofErr w:type="gramEnd"/>
      <w:r w:rsidRPr="00F54F42">
        <w:rPr>
          <w:sz w:val="20"/>
          <w:szCs w:val="20"/>
        </w:rPr>
        <w:t xml:space="preserve"> Mark and Matt in favor, Anita abstaining</w:t>
      </w:r>
    </w:p>
    <w:p w:rsidR="00A86CA0" w:rsidRPr="00A86CA0" w:rsidRDefault="00A86CA0" w:rsidP="00A86CA0">
      <w:pPr>
        <w:pStyle w:val="ListParagraph"/>
        <w:numPr>
          <w:ilvl w:val="1"/>
          <w:numId w:val="2"/>
        </w:numPr>
      </w:pPr>
      <w:r w:rsidRPr="00F54F42">
        <w:rPr>
          <w:b/>
          <w:sz w:val="20"/>
          <w:szCs w:val="20"/>
        </w:rPr>
        <w:t>Rumney FY16:</w:t>
      </w:r>
      <w:r>
        <w:rPr>
          <w:b/>
          <w:sz w:val="20"/>
          <w:szCs w:val="20"/>
        </w:rPr>
        <w:t xml:space="preserve"> </w:t>
      </w:r>
      <w:r w:rsidRPr="00A86CA0">
        <w:rPr>
          <w:sz w:val="20"/>
          <w:szCs w:val="20"/>
        </w:rPr>
        <w:t>Motion by Mark to award Rumney Memorial</w:t>
      </w:r>
      <w:r w:rsidR="00366CD5">
        <w:rPr>
          <w:sz w:val="20"/>
          <w:szCs w:val="20"/>
        </w:rPr>
        <w:t xml:space="preserve"> </w:t>
      </w:r>
      <w:bookmarkStart w:id="0" w:name="_GoBack"/>
      <w:bookmarkEnd w:id="0"/>
      <w:r w:rsidRPr="00A86CA0">
        <w:rPr>
          <w:sz w:val="20"/>
          <w:szCs w:val="20"/>
        </w:rPr>
        <w:t>School $200 to purchase Green Team shirts if our logo is added. The committee requested the applica</w:t>
      </w:r>
      <w:r>
        <w:rPr>
          <w:sz w:val="20"/>
          <w:szCs w:val="20"/>
        </w:rPr>
        <w:t>nt</w:t>
      </w:r>
      <w:r w:rsidRPr="00A86CA0">
        <w:rPr>
          <w:sz w:val="20"/>
          <w:szCs w:val="20"/>
        </w:rPr>
        <w:t xml:space="preserve"> modify their application to include additional uses for the shed and methods of securing reused/donated materials for construction. Mark and Matt in favor, Anita abstaining</w:t>
      </w:r>
    </w:p>
    <w:p w:rsidR="00A86CA0" w:rsidRPr="00A86CA0" w:rsidRDefault="00A86CA0" w:rsidP="00A86CA0">
      <w:pPr>
        <w:numPr>
          <w:ilvl w:val="0"/>
          <w:numId w:val="2"/>
        </w:numPr>
        <w:rPr>
          <w:b/>
          <w:sz w:val="20"/>
          <w:szCs w:val="20"/>
        </w:rPr>
      </w:pPr>
      <w:r w:rsidRPr="00A86CA0">
        <w:rPr>
          <w:b/>
          <w:sz w:val="20"/>
          <w:szCs w:val="20"/>
        </w:rPr>
        <w:t>LWRF State House</w:t>
      </w:r>
      <w:r>
        <w:rPr>
          <w:sz w:val="20"/>
          <w:szCs w:val="20"/>
        </w:rPr>
        <w:t xml:space="preserve"> Mark made a motion not to fund this application for the following criteria</w:t>
      </w:r>
    </w:p>
    <w:p w:rsidR="00A86CA0" w:rsidRDefault="00A86CA0" w:rsidP="00A86CA0">
      <w:pPr>
        <w:numPr>
          <w:ilvl w:val="2"/>
          <w:numId w:val="2"/>
        </w:numPr>
        <w:rPr>
          <w:b/>
          <w:sz w:val="20"/>
          <w:szCs w:val="20"/>
        </w:rPr>
      </w:pPr>
      <w:r>
        <w:rPr>
          <w:b/>
          <w:sz w:val="20"/>
          <w:szCs w:val="20"/>
        </w:rPr>
        <w:t>The State House does not directly fit within the criteria of “reuse enterprise” as defined in the grant guidelines</w:t>
      </w:r>
    </w:p>
    <w:p w:rsidR="00A86CA0" w:rsidRDefault="00A86CA0" w:rsidP="00A86CA0">
      <w:pPr>
        <w:numPr>
          <w:ilvl w:val="2"/>
          <w:numId w:val="2"/>
        </w:numPr>
        <w:rPr>
          <w:b/>
          <w:sz w:val="20"/>
          <w:szCs w:val="20"/>
        </w:rPr>
      </w:pPr>
      <w:r>
        <w:rPr>
          <w:b/>
          <w:sz w:val="20"/>
          <w:szCs w:val="20"/>
        </w:rPr>
        <w:t>This proposal exceed the allocated budget for LWRF in FY16</w:t>
      </w:r>
    </w:p>
    <w:p w:rsidR="00A86CA0" w:rsidRDefault="00A86CA0" w:rsidP="00A86CA0">
      <w:pPr>
        <w:numPr>
          <w:ilvl w:val="2"/>
          <w:numId w:val="2"/>
        </w:numPr>
        <w:rPr>
          <w:b/>
          <w:sz w:val="20"/>
          <w:szCs w:val="20"/>
        </w:rPr>
      </w:pPr>
      <w:r>
        <w:rPr>
          <w:b/>
          <w:sz w:val="20"/>
          <w:szCs w:val="20"/>
        </w:rPr>
        <w:t>Banning plastic water bottles would have a greater impact on encouraging zero waste</w:t>
      </w:r>
    </w:p>
    <w:p w:rsidR="00A86CA0" w:rsidRPr="00A86CA0" w:rsidRDefault="00A86CA0" w:rsidP="00A86CA0">
      <w:pPr>
        <w:ind w:left="1440"/>
        <w:rPr>
          <w:sz w:val="20"/>
          <w:szCs w:val="20"/>
        </w:rPr>
      </w:pPr>
      <w:r>
        <w:rPr>
          <w:sz w:val="20"/>
          <w:szCs w:val="20"/>
        </w:rPr>
        <w:t>This motion was seconded by Anita and unanimously approved.</w:t>
      </w:r>
    </w:p>
    <w:p w:rsidR="00A86CA0" w:rsidRDefault="00A86CA0" w:rsidP="00A86CA0"/>
    <w:p w:rsidR="00A86CA0" w:rsidRPr="00A86CA0" w:rsidRDefault="00A86CA0" w:rsidP="00A86CA0">
      <w:pPr>
        <w:numPr>
          <w:ilvl w:val="0"/>
          <w:numId w:val="2"/>
        </w:numPr>
        <w:rPr>
          <w:b/>
          <w:sz w:val="20"/>
          <w:szCs w:val="20"/>
        </w:rPr>
      </w:pPr>
      <w:r>
        <w:rPr>
          <w:b/>
          <w:sz w:val="20"/>
          <w:szCs w:val="20"/>
        </w:rPr>
        <w:t>Consider guidelines for Tire Grants</w:t>
      </w:r>
      <w:r>
        <w:rPr>
          <w:sz w:val="20"/>
          <w:szCs w:val="20"/>
        </w:rPr>
        <w:t xml:space="preserve"> Anita made a motion to approve the guidelines and ask the Executive Board to consider staffing for this grant program. This motion was seconded by Mark and unanimously approved.</w:t>
      </w:r>
    </w:p>
    <w:p w:rsidR="004B1E01" w:rsidRPr="00BE25CA" w:rsidRDefault="004B1E01" w:rsidP="004B1E01">
      <w:pPr>
        <w:numPr>
          <w:ilvl w:val="0"/>
          <w:numId w:val="2"/>
        </w:numPr>
        <w:rPr>
          <w:b/>
          <w:sz w:val="20"/>
          <w:szCs w:val="20"/>
        </w:rPr>
      </w:pPr>
      <w:r w:rsidRPr="00BE25CA">
        <w:rPr>
          <w:b/>
          <w:sz w:val="20"/>
          <w:szCs w:val="20"/>
        </w:rPr>
        <w:t>Adjourn</w:t>
      </w:r>
      <w:r w:rsidR="005F4A39">
        <w:rPr>
          <w:b/>
          <w:sz w:val="20"/>
          <w:szCs w:val="20"/>
        </w:rPr>
        <w:t xml:space="preserve"> </w:t>
      </w:r>
      <w:r w:rsidR="005F4A39">
        <w:rPr>
          <w:sz w:val="20"/>
          <w:szCs w:val="20"/>
        </w:rPr>
        <w:t>The meeting was adjourned at 5:</w:t>
      </w:r>
      <w:r w:rsidR="00A86CA0">
        <w:rPr>
          <w:sz w:val="20"/>
          <w:szCs w:val="20"/>
        </w:rPr>
        <w:t>34</w:t>
      </w:r>
      <w:r w:rsidR="005F4A39">
        <w:rPr>
          <w:sz w:val="20"/>
          <w:szCs w:val="20"/>
        </w:rPr>
        <w:t>pm</w:t>
      </w:r>
    </w:p>
    <w:p w:rsidR="004B1E01" w:rsidRDefault="004B1E01" w:rsidP="004B1E01">
      <w:pPr>
        <w:pStyle w:val="NoSpacing"/>
      </w:pPr>
    </w:p>
    <w:p w:rsidR="004B1E01" w:rsidRDefault="004B1E01" w:rsidP="004B1E01"/>
    <w:p w:rsidR="004B1E01" w:rsidRDefault="004B1E01" w:rsidP="004B1E01">
      <w:pPr>
        <w:pStyle w:val="NoSpacing"/>
      </w:pPr>
    </w:p>
    <w:p w:rsidR="004B1E01" w:rsidRDefault="004B1E01" w:rsidP="004B1E01">
      <w:pPr>
        <w:pStyle w:val="NoSpacing"/>
      </w:pPr>
    </w:p>
    <w:p w:rsidR="004B1E01" w:rsidRDefault="004B1E01" w:rsidP="004B1E01"/>
    <w:p w:rsidR="004B1E01" w:rsidRDefault="004B1E01" w:rsidP="004B1E01"/>
    <w:p w:rsidR="004B1E01" w:rsidRDefault="004B1E01" w:rsidP="004B1E01"/>
    <w:p w:rsidR="004B1E01" w:rsidRDefault="004B1E01" w:rsidP="004B1E01"/>
    <w:p w:rsidR="004B1E01" w:rsidRDefault="004B1E01" w:rsidP="004B1E01"/>
    <w:p w:rsidR="004B1E01" w:rsidRDefault="004B1E01" w:rsidP="004B1E01">
      <w:pPr>
        <w:pStyle w:val="NoSpacing"/>
      </w:pPr>
    </w:p>
    <w:p w:rsidR="004B1E01" w:rsidRDefault="004B1E01" w:rsidP="004B1E01"/>
    <w:p w:rsidR="004B1E01" w:rsidRDefault="004B1E01" w:rsidP="004B1E01"/>
    <w:p w:rsidR="004B1E01" w:rsidRDefault="004B1E01" w:rsidP="004B1E01"/>
    <w:p w:rsidR="004B1E01" w:rsidRDefault="004B1E01" w:rsidP="004B1E01"/>
    <w:p w:rsidR="004B1E01" w:rsidRDefault="004B1E01" w:rsidP="004B1E01"/>
    <w:p w:rsidR="006D428F" w:rsidRDefault="006D428F"/>
    <w:sectPr w:rsidR="006D428F" w:rsidSect="001F644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A39" w:rsidRDefault="005F4A39" w:rsidP="005F4A39">
      <w:r>
        <w:separator/>
      </w:r>
    </w:p>
  </w:endnote>
  <w:endnote w:type="continuationSeparator" w:id="0">
    <w:p w:rsidR="005F4A39" w:rsidRDefault="005F4A39" w:rsidP="005F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A39" w:rsidRDefault="005F4A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A39" w:rsidRDefault="005F4A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A39" w:rsidRDefault="005F4A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A39" w:rsidRDefault="005F4A39" w:rsidP="005F4A39">
      <w:r>
        <w:separator/>
      </w:r>
    </w:p>
  </w:footnote>
  <w:footnote w:type="continuationSeparator" w:id="0">
    <w:p w:rsidR="005F4A39" w:rsidRDefault="005F4A39" w:rsidP="005F4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A39" w:rsidRDefault="00366C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63697"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A39" w:rsidRDefault="00366C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63698"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A39" w:rsidRDefault="00366C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63696"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E1127"/>
    <w:multiLevelType w:val="multilevel"/>
    <w:tmpl w:val="86607774"/>
    <w:styleLink w:val="Styl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EEB1F62"/>
    <w:multiLevelType w:val="hybridMultilevel"/>
    <w:tmpl w:val="D6761EC4"/>
    <w:lvl w:ilvl="0" w:tplc="ED92B9B4">
      <w:start w:val="1"/>
      <w:numFmt w:val="upperRoman"/>
      <w:lvlText w:val="%1."/>
      <w:lvlJc w:val="left"/>
      <w:pPr>
        <w:tabs>
          <w:tab w:val="num" w:pos="1080"/>
        </w:tabs>
        <w:ind w:left="1080" w:hanging="720"/>
      </w:pPr>
      <w:rPr>
        <w:rFonts w:hint="default"/>
      </w:rPr>
    </w:lvl>
    <w:lvl w:ilvl="1" w:tplc="9F109D38">
      <w:start w:val="1"/>
      <w:numFmt w:val="lowerLetter"/>
      <w:lvlText w:val="%2."/>
      <w:lvlJc w:val="left"/>
      <w:pPr>
        <w:tabs>
          <w:tab w:val="num" w:pos="1440"/>
        </w:tabs>
        <w:ind w:left="1440" w:hanging="360"/>
      </w:pPr>
      <w:rPr>
        <w:b/>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3A317A5"/>
    <w:multiLevelType w:val="hybridMultilevel"/>
    <w:tmpl w:val="81B46E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E01"/>
    <w:rsid w:val="00033880"/>
    <w:rsid w:val="00127573"/>
    <w:rsid w:val="00143028"/>
    <w:rsid w:val="001B1F59"/>
    <w:rsid w:val="001B66F7"/>
    <w:rsid w:val="001C5161"/>
    <w:rsid w:val="001F3332"/>
    <w:rsid w:val="00224FC6"/>
    <w:rsid w:val="002B55D0"/>
    <w:rsid w:val="002B67E5"/>
    <w:rsid w:val="003079D8"/>
    <w:rsid w:val="00366CD5"/>
    <w:rsid w:val="003774DA"/>
    <w:rsid w:val="003F605B"/>
    <w:rsid w:val="00404E30"/>
    <w:rsid w:val="004B1E01"/>
    <w:rsid w:val="00556BDD"/>
    <w:rsid w:val="005C5180"/>
    <w:rsid w:val="005F4A39"/>
    <w:rsid w:val="006D428F"/>
    <w:rsid w:val="006F00A4"/>
    <w:rsid w:val="006F6146"/>
    <w:rsid w:val="00754190"/>
    <w:rsid w:val="007D060D"/>
    <w:rsid w:val="007F6878"/>
    <w:rsid w:val="008006F3"/>
    <w:rsid w:val="00817CB3"/>
    <w:rsid w:val="00831B80"/>
    <w:rsid w:val="00834666"/>
    <w:rsid w:val="00901D2C"/>
    <w:rsid w:val="009601C7"/>
    <w:rsid w:val="00967184"/>
    <w:rsid w:val="0096731C"/>
    <w:rsid w:val="009922D7"/>
    <w:rsid w:val="00995DB5"/>
    <w:rsid w:val="00A46486"/>
    <w:rsid w:val="00A86CA0"/>
    <w:rsid w:val="00A95788"/>
    <w:rsid w:val="00B04028"/>
    <w:rsid w:val="00BE25CA"/>
    <w:rsid w:val="00C171B3"/>
    <w:rsid w:val="00C30DC3"/>
    <w:rsid w:val="00CA2E32"/>
    <w:rsid w:val="00CE7D3B"/>
    <w:rsid w:val="00D10771"/>
    <w:rsid w:val="00D53311"/>
    <w:rsid w:val="00DC5449"/>
    <w:rsid w:val="00E00180"/>
    <w:rsid w:val="00E32D0D"/>
    <w:rsid w:val="00E47127"/>
    <w:rsid w:val="00E63889"/>
    <w:rsid w:val="00E92271"/>
    <w:rsid w:val="00EC4405"/>
    <w:rsid w:val="00ED78BB"/>
    <w:rsid w:val="00F273AE"/>
    <w:rsid w:val="00F54F42"/>
    <w:rsid w:val="00F975A3"/>
    <w:rsid w:val="00FC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E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D060D"/>
    <w:pPr>
      <w:numPr>
        <w:numId w:val="1"/>
      </w:numPr>
    </w:pPr>
  </w:style>
  <w:style w:type="paragraph" w:styleId="NoSpacing">
    <w:name w:val="No Spacing"/>
    <w:uiPriority w:val="1"/>
    <w:qFormat/>
    <w:rsid w:val="004B1E01"/>
    <w:pPr>
      <w:spacing w:after="0" w:line="240" w:lineRule="auto"/>
    </w:pPr>
  </w:style>
  <w:style w:type="paragraph" w:styleId="BalloonText">
    <w:name w:val="Balloon Text"/>
    <w:basedOn w:val="Normal"/>
    <w:link w:val="BalloonTextChar"/>
    <w:uiPriority w:val="99"/>
    <w:semiHidden/>
    <w:unhideWhenUsed/>
    <w:rsid w:val="00831B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B80"/>
    <w:rPr>
      <w:rFonts w:ascii="Segoe UI" w:eastAsia="Times New Roman" w:hAnsi="Segoe UI" w:cs="Segoe UI"/>
      <w:sz w:val="18"/>
      <w:szCs w:val="18"/>
    </w:rPr>
  </w:style>
  <w:style w:type="paragraph" w:styleId="Header">
    <w:name w:val="header"/>
    <w:basedOn w:val="Normal"/>
    <w:link w:val="HeaderChar"/>
    <w:uiPriority w:val="99"/>
    <w:unhideWhenUsed/>
    <w:rsid w:val="005F4A39"/>
    <w:pPr>
      <w:tabs>
        <w:tab w:val="center" w:pos="4680"/>
        <w:tab w:val="right" w:pos="9360"/>
      </w:tabs>
    </w:pPr>
  </w:style>
  <w:style w:type="character" w:customStyle="1" w:styleId="HeaderChar">
    <w:name w:val="Header Char"/>
    <w:basedOn w:val="DefaultParagraphFont"/>
    <w:link w:val="Header"/>
    <w:uiPriority w:val="99"/>
    <w:rsid w:val="005F4A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4A39"/>
    <w:pPr>
      <w:tabs>
        <w:tab w:val="center" w:pos="4680"/>
        <w:tab w:val="right" w:pos="9360"/>
      </w:tabs>
    </w:pPr>
  </w:style>
  <w:style w:type="character" w:customStyle="1" w:styleId="FooterChar">
    <w:name w:val="Footer Char"/>
    <w:basedOn w:val="DefaultParagraphFont"/>
    <w:link w:val="Footer"/>
    <w:uiPriority w:val="99"/>
    <w:rsid w:val="005F4A39"/>
    <w:rPr>
      <w:rFonts w:ascii="Times New Roman" w:eastAsia="Times New Roman" w:hAnsi="Times New Roman" w:cs="Times New Roman"/>
      <w:sz w:val="24"/>
      <w:szCs w:val="24"/>
    </w:rPr>
  </w:style>
  <w:style w:type="paragraph" w:styleId="ListParagraph">
    <w:name w:val="List Paragraph"/>
    <w:basedOn w:val="Normal"/>
    <w:uiPriority w:val="34"/>
    <w:qFormat/>
    <w:rsid w:val="00F54F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E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D060D"/>
    <w:pPr>
      <w:numPr>
        <w:numId w:val="1"/>
      </w:numPr>
    </w:pPr>
  </w:style>
  <w:style w:type="paragraph" w:styleId="NoSpacing">
    <w:name w:val="No Spacing"/>
    <w:uiPriority w:val="1"/>
    <w:qFormat/>
    <w:rsid w:val="004B1E01"/>
    <w:pPr>
      <w:spacing w:after="0" w:line="240" w:lineRule="auto"/>
    </w:pPr>
  </w:style>
  <w:style w:type="paragraph" w:styleId="BalloonText">
    <w:name w:val="Balloon Text"/>
    <w:basedOn w:val="Normal"/>
    <w:link w:val="BalloonTextChar"/>
    <w:uiPriority w:val="99"/>
    <w:semiHidden/>
    <w:unhideWhenUsed/>
    <w:rsid w:val="00831B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B80"/>
    <w:rPr>
      <w:rFonts w:ascii="Segoe UI" w:eastAsia="Times New Roman" w:hAnsi="Segoe UI" w:cs="Segoe UI"/>
      <w:sz w:val="18"/>
      <w:szCs w:val="18"/>
    </w:rPr>
  </w:style>
  <w:style w:type="paragraph" w:styleId="Header">
    <w:name w:val="header"/>
    <w:basedOn w:val="Normal"/>
    <w:link w:val="HeaderChar"/>
    <w:uiPriority w:val="99"/>
    <w:unhideWhenUsed/>
    <w:rsid w:val="005F4A39"/>
    <w:pPr>
      <w:tabs>
        <w:tab w:val="center" w:pos="4680"/>
        <w:tab w:val="right" w:pos="9360"/>
      </w:tabs>
    </w:pPr>
  </w:style>
  <w:style w:type="character" w:customStyle="1" w:styleId="HeaderChar">
    <w:name w:val="Header Char"/>
    <w:basedOn w:val="DefaultParagraphFont"/>
    <w:link w:val="Header"/>
    <w:uiPriority w:val="99"/>
    <w:rsid w:val="005F4A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4A39"/>
    <w:pPr>
      <w:tabs>
        <w:tab w:val="center" w:pos="4680"/>
        <w:tab w:val="right" w:pos="9360"/>
      </w:tabs>
    </w:pPr>
  </w:style>
  <w:style w:type="character" w:customStyle="1" w:styleId="FooterChar">
    <w:name w:val="Footer Char"/>
    <w:basedOn w:val="DefaultParagraphFont"/>
    <w:link w:val="Footer"/>
    <w:uiPriority w:val="99"/>
    <w:rsid w:val="005F4A39"/>
    <w:rPr>
      <w:rFonts w:ascii="Times New Roman" w:eastAsia="Times New Roman" w:hAnsi="Times New Roman" w:cs="Times New Roman"/>
      <w:sz w:val="24"/>
      <w:szCs w:val="24"/>
    </w:rPr>
  </w:style>
  <w:style w:type="paragraph" w:styleId="ListParagraph">
    <w:name w:val="List Paragraph"/>
    <w:basedOn w:val="Normal"/>
    <w:uiPriority w:val="34"/>
    <w:qFormat/>
    <w:rsid w:val="00F54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28480">
      <w:bodyDiv w:val="1"/>
      <w:marLeft w:val="120"/>
      <w:marRight w:val="120"/>
      <w:marTop w:val="0"/>
      <w:marBottom w:val="120"/>
      <w:divBdr>
        <w:top w:val="none" w:sz="0" w:space="0" w:color="auto"/>
        <w:left w:val="none" w:sz="0" w:space="0" w:color="auto"/>
        <w:bottom w:val="none" w:sz="0" w:space="0" w:color="auto"/>
        <w:right w:val="none" w:sz="0" w:space="0" w:color="auto"/>
      </w:divBdr>
      <w:divsChild>
        <w:div w:id="1105417491">
          <w:marLeft w:val="0"/>
          <w:marRight w:val="0"/>
          <w:marTop w:val="0"/>
          <w:marBottom w:val="0"/>
          <w:divBdr>
            <w:top w:val="none" w:sz="0" w:space="0" w:color="auto"/>
            <w:left w:val="none" w:sz="0" w:space="0" w:color="auto"/>
            <w:bottom w:val="none" w:sz="0" w:space="0" w:color="auto"/>
            <w:right w:val="none" w:sz="0" w:space="0" w:color="auto"/>
          </w:divBdr>
          <w:divsChild>
            <w:div w:id="386151990">
              <w:marLeft w:val="0"/>
              <w:marRight w:val="0"/>
              <w:marTop w:val="0"/>
              <w:marBottom w:val="0"/>
              <w:divBdr>
                <w:top w:val="none" w:sz="0" w:space="0" w:color="auto"/>
                <w:left w:val="none" w:sz="0" w:space="0" w:color="auto"/>
                <w:bottom w:val="none" w:sz="0" w:space="0" w:color="auto"/>
                <w:right w:val="none" w:sz="0" w:space="0" w:color="auto"/>
              </w:divBdr>
              <w:divsChild>
                <w:div w:id="502741807">
                  <w:marLeft w:val="0"/>
                  <w:marRight w:val="0"/>
                  <w:marTop w:val="0"/>
                  <w:marBottom w:val="0"/>
                  <w:divBdr>
                    <w:top w:val="none" w:sz="0" w:space="0" w:color="auto"/>
                    <w:left w:val="none" w:sz="0" w:space="0" w:color="auto"/>
                    <w:bottom w:val="none" w:sz="0" w:space="0" w:color="auto"/>
                    <w:right w:val="none" w:sz="0" w:space="0" w:color="auto"/>
                  </w:divBdr>
                  <w:divsChild>
                    <w:div w:id="1240284902">
                      <w:marLeft w:val="0"/>
                      <w:marRight w:val="0"/>
                      <w:marTop w:val="0"/>
                      <w:marBottom w:val="0"/>
                      <w:divBdr>
                        <w:top w:val="none" w:sz="0" w:space="0" w:color="auto"/>
                        <w:left w:val="none" w:sz="0" w:space="0" w:color="auto"/>
                        <w:bottom w:val="none" w:sz="0" w:space="0" w:color="auto"/>
                        <w:right w:val="none" w:sz="0" w:space="0" w:color="auto"/>
                      </w:divBdr>
                      <w:divsChild>
                        <w:div w:id="1104879273">
                          <w:marLeft w:val="0"/>
                          <w:marRight w:val="0"/>
                          <w:marTop w:val="0"/>
                          <w:marBottom w:val="0"/>
                          <w:divBdr>
                            <w:top w:val="none" w:sz="0" w:space="0" w:color="auto"/>
                            <w:left w:val="none" w:sz="0" w:space="0" w:color="auto"/>
                            <w:bottom w:val="none" w:sz="0" w:space="0" w:color="auto"/>
                            <w:right w:val="none" w:sz="0" w:space="0" w:color="auto"/>
                          </w:divBdr>
                          <w:divsChild>
                            <w:div w:id="271786428">
                              <w:marLeft w:val="0"/>
                              <w:marRight w:val="0"/>
                              <w:marTop w:val="0"/>
                              <w:marBottom w:val="0"/>
                              <w:divBdr>
                                <w:top w:val="none" w:sz="0" w:space="0" w:color="auto"/>
                                <w:left w:val="none" w:sz="0" w:space="0" w:color="auto"/>
                                <w:bottom w:val="none" w:sz="0" w:space="0" w:color="auto"/>
                                <w:right w:val="none" w:sz="0" w:space="0" w:color="auto"/>
                              </w:divBdr>
                              <w:divsChild>
                                <w:div w:id="349377518">
                                  <w:marLeft w:val="0"/>
                                  <w:marRight w:val="0"/>
                                  <w:marTop w:val="0"/>
                                  <w:marBottom w:val="0"/>
                                  <w:divBdr>
                                    <w:top w:val="none" w:sz="0" w:space="0" w:color="auto"/>
                                    <w:left w:val="none" w:sz="0" w:space="0" w:color="auto"/>
                                    <w:bottom w:val="none" w:sz="0" w:space="0" w:color="auto"/>
                                    <w:right w:val="none" w:sz="0" w:space="0" w:color="auto"/>
                                  </w:divBdr>
                                  <w:divsChild>
                                    <w:div w:id="511799304">
                                      <w:marLeft w:val="0"/>
                                      <w:marRight w:val="0"/>
                                      <w:marTop w:val="0"/>
                                      <w:marBottom w:val="0"/>
                                      <w:divBdr>
                                        <w:top w:val="none" w:sz="0" w:space="0" w:color="auto"/>
                                        <w:left w:val="none" w:sz="0" w:space="0" w:color="auto"/>
                                        <w:bottom w:val="none" w:sz="0" w:space="0" w:color="auto"/>
                                        <w:right w:val="none" w:sz="0" w:space="0" w:color="auto"/>
                                      </w:divBdr>
                                      <w:divsChild>
                                        <w:div w:id="1388604971">
                                          <w:marLeft w:val="0"/>
                                          <w:marRight w:val="0"/>
                                          <w:marTop w:val="0"/>
                                          <w:marBottom w:val="0"/>
                                          <w:divBdr>
                                            <w:top w:val="none" w:sz="0" w:space="0" w:color="auto"/>
                                            <w:left w:val="none" w:sz="0" w:space="0" w:color="auto"/>
                                            <w:bottom w:val="none" w:sz="0" w:space="0" w:color="auto"/>
                                            <w:right w:val="none" w:sz="0" w:space="0" w:color="auto"/>
                                          </w:divBdr>
                                          <w:divsChild>
                                            <w:div w:id="15362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5C5C7-13E4-462E-9D7D-4E28B5021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Lyons</dc:creator>
  <cp:lastModifiedBy>Chrissy Bellmyer</cp:lastModifiedBy>
  <cp:revision>4</cp:revision>
  <cp:lastPrinted>2015-04-30T14:43:00Z</cp:lastPrinted>
  <dcterms:created xsi:type="dcterms:W3CDTF">2015-10-01T15:53:00Z</dcterms:created>
  <dcterms:modified xsi:type="dcterms:W3CDTF">2015-11-06T15:17:00Z</dcterms:modified>
</cp:coreProperties>
</file>